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53503E09" w:rsidR="00665894" w:rsidRDefault="004018DB" w:rsidP="00A54FFB">
      <w:pPr>
        <w:pStyle w:val="Heading2"/>
      </w:pPr>
      <w:r>
        <w:t>Exercise-Based Rehabilitation</w:t>
      </w:r>
      <w:r w:rsidR="00665894">
        <w:t xml:space="preserve"> – Tertiary 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7B86D236"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w:t>
      </w:r>
      <w:r w:rsidR="004018DB">
        <w:t>candidate’s</w:t>
      </w:r>
      <w:r w:rsidR="000C7E3E">
        <w:t xml:space="preserve"> further education before being reviewed by a panel of peers. </w:t>
      </w:r>
    </w:p>
    <w:p w14:paraId="292CB116" w14:textId="15F21CD1" w:rsidR="000C7E3E" w:rsidRDefault="000D5921">
      <w:r>
        <w:t xml:space="preserve">This reference check will involve the feedback from </w:t>
      </w:r>
      <w:r w:rsidRPr="00DF2E7E">
        <w:rPr>
          <w:b/>
          <w:bCs/>
        </w:rPr>
        <w:t>two</w:t>
      </w:r>
      <w:r>
        <w:t xml:space="preserve"> health professionals of different disciplines that the candidate has worked in a referral, coordination, clinical supervisory, or contractual relationship for </w:t>
      </w:r>
      <w:r w:rsidR="004018DB">
        <w:t>exercise-based rehabilitation</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20FFCAB6" w:rsidR="000D5921" w:rsidRDefault="00106788">
      <w:r>
        <w:t xml:space="preserve">An appropriate referee will have an awareness of the </w:t>
      </w:r>
      <w:r w:rsidR="004018DB">
        <w:t>candidate’s</w:t>
      </w:r>
      <w:r>
        <w:t xml:space="preserve"> capabilities in</w:t>
      </w:r>
      <w:r w:rsidR="004018DB">
        <w:t xml:space="preserve"> clinical exercise and rehabilitative practice</w:t>
      </w:r>
      <w:r>
        <w:t xml:space="preserve"> with multiple patients via some or all the following: </w:t>
      </w:r>
    </w:p>
    <w:p w14:paraId="34A15D7B" w14:textId="642C4E4D" w:rsidR="00106788" w:rsidRDefault="00106788" w:rsidP="00106788">
      <w:pPr>
        <w:pStyle w:val="ListParagraph"/>
        <w:numPr>
          <w:ilvl w:val="0"/>
          <w:numId w:val="1"/>
        </w:numPr>
      </w:pPr>
      <w:r>
        <w:t>Commercial arrangements with the candidate as a treating practitioner to a group or groups</w:t>
      </w:r>
    </w:p>
    <w:p w14:paraId="04B1DE91" w14:textId="05F38C51" w:rsidR="00106788" w:rsidRPr="00106788" w:rsidRDefault="00106788" w:rsidP="00106788">
      <w:pPr>
        <w:pStyle w:val="ListParagraph"/>
        <w:numPr>
          <w:ilvl w:val="0"/>
          <w:numId w:val="1"/>
        </w:numPr>
        <w:spacing w:after="0" w:line="254" w:lineRule="auto"/>
        <w:rPr>
          <w:rFonts w:eastAsia="Calibri" w:cstheme="minorHAnsi"/>
          <w:sz w:val="24"/>
          <w:szCs w:val="24"/>
        </w:rPr>
      </w:pPr>
      <w:r>
        <w:lastRenderedPageBreak/>
        <w:t xml:space="preserve">Consultancy and education activities involving the candidate for a group or </w:t>
      </w:r>
      <w:r w:rsidR="004018DB">
        <w:t>groups.</w:t>
      </w:r>
      <w:r>
        <w:t xml:space="preserve"> </w:t>
      </w:r>
    </w:p>
    <w:p w14:paraId="194CD256" w14:textId="6B5AA38A" w:rsidR="00106788" w:rsidRPr="001931F5" w:rsidRDefault="00106788" w:rsidP="00106788">
      <w:pPr>
        <w:pStyle w:val="ListParagraph"/>
        <w:numPr>
          <w:ilvl w:val="0"/>
          <w:numId w:val="1"/>
        </w:numPr>
        <w:spacing w:after="0" w:line="254" w:lineRule="auto"/>
        <w:rPr>
          <w:rFonts w:eastAsia="Calibri" w:cstheme="minorHAnsi"/>
        </w:rPr>
      </w:pPr>
      <w:r w:rsidRPr="001931F5">
        <w:rPr>
          <w:rFonts w:eastAsia="Calibri" w:cstheme="minorHAnsi"/>
        </w:rPr>
        <w:t>Clinical mentorship/supervision in managing specific rehabilitation patients</w:t>
      </w:r>
      <w:r w:rsidR="004018DB">
        <w:rPr>
          <w:rFonts w:eastAsia="Calibri" w:cstheme="minorHAnsi"/>
        </w:rPr>
        <w:t>.</w:t>
      </w:r>
    </w:p>
    <w:p w14:paraId="332DDA20" w14:textId="11273BE6"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Case conferencing events</w:t>
      </w:r>
      <w:r w:rsidR="004018DB">
        <w:rPr>
          <w:rFonts w:eastAsia="Calibri" w:cstheme="minorHAnsi"/>
        </w:rPr>
        <w:t>.</w:t>
      </w:r>
    </w:p>
    <w:p w14:paraId="0115CFE7" w14:textId="613A359A"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Collaborative patient planning</w:t>
      </w:r>
      <w:r w:rsidR="004018DB">
        <w:rPr>
          <w:rFonts w:eastAsia="Calibri" w:cstheme="minorHAnsi"/>
        </w:rPr>
        <w:t>.</w:t>
      </w:r>
    </w:p>
    <w:p w14:paraId="3CD56EF7" w14:textId="338A71BD"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Patient management plans</w:t>
      </w:r>
      <w:r w:rsidR="004018DB">
        <w:rPr>
          <w:rFonts w:eastAsia="Calibri" w:cstheme="minorHAnsi"/>
        </w:rPr>
        <w:t>.</w:t>
      </w:r>
      <w:r w:rsidRPr="001931F5">
        <w:rPr>
          <w:rFonts w:eastAsia="Calibri" w:cstheme="minorHAnsi"/>
        </w:rPr>
        <w:t xml:space="preserve"> </w:t>
      </w:r>
    </w:p>
    <w:p w14:paraId="630ECD5A" w14:textId="43D0925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Referral notes</w:t>
      </w:r>
      <w:r w:rsidR="004018DB">
        <w:rPr>
          <w:rFonts w:eastAsia="Calibri" w:cstheme="minorHAnsi"/>
        </w:rPr>
        <w:t>.</w:t>
      </w:r>
    </w:p>
    <w:p w14:paraId="49E8CFE9" w14:textId="5374D30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Records and information requests</w:t>
      </w:r>
      <w:r w:rsidR="004018DB">
        <w:rPr>
          <w:rFonts w:eastAsia="Calibri" w:cstheme="minorHAnsi"/>
        </w:rPr>
        <w:t>.</w:t>
      </w:r>
      <w:r w:rsidRPr="001931F5">
        <w:rPr>
          <w:rFonts w:eastAsia="Calibri" w:cstheme="minorHAnsi"/>
        </w:rPr>
        <w:t xml:space="preserve"> </w:t>
      </w:r>
    </w:p>
    <w:p w14:paraId="037CEBCC" w14:textId="6F02D86A"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Clinical reports drafted and </w:t>
      </w:r>
      <w:r w:rsidR="004018DB" w:rsidRPr="001931F5">
        <w:rPr>
          <w:rFonts w:eastAsia="Calibri" w:cstheme="minorHAnsi"/>
        </w:rPr>
        <w:t>shared.</w:t>
      </w:r>
    </w:p>
    <w:p w14:paraId="6A6EB5E4" w14:textId="56130861"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feedback shared with a </w:t>
      </w:r>
      <w:r w:rsidR="004018DB" w:rsidRPr="001931F5">
        <w:rPr>
          <w:rFonts w:eastAsia="Calibri" w:cstheme="minorHAnsi"/>
        </w:rPr>
        <w:t>referee.</w:t>
      </w:r>
    </w:p>
    <w:p w14:paraId="3444E24A" w14:textId="77777777" w:rsidR="00106788" w:rsidRPr="001931F5" w:rsidRDefault="00106788" w:rsidP="00106788">
      <w:pPr>
        <w:spacing w:after="0" w:line="254" w:lineRule="auto"/>
        <w:ind w:left="840"/>
        <w:contextualSpacing/>
        <w:rPr>
          <w:rFonts w:eastAsia="Calibri" w:cstheme="minorHAnsi"/>
        </w:rPr>
      </w:pP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248E5231" w14:textId="77777777" w:rsidR="00EA7FD4" w:rsidRDefault="00EA7FD4" w:rsidP="00106788">
      <w:pPr>
        <w:rPr>
          <w:rFonts w:cstheme="minorHAnsi"/>
        </w:rPr>
      </w:pPr>
    </w:p>
    <w:p w14:paraId="30C080D5" w14:textId="620713D8" w:rsidR="00FA1B36" w:rsidRDefault="00FA1B36" w:rsidP="00EA7FD4">
      <w:pPr>
        <w:pStyle w:val="Heading2"/>
      </w:pPr>
      <w:r>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8"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9"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lastRenderedPageBreak/>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2689"/>
        <w:gridCol w:w="9072"/>
      </w:tblGrid>
      <w:tr w:rsidR="00D96C08" w14:paraId="06535AD0" w14:textId="77777777" w:rsidTr="006140C1">
        <w:trPr>
          <w:trHeight w:val="780"/>
        </w:trPr>
        <w:tc>
          <w:tcPr>
            <w:tcW w:w="2689" w:type="dxa"/>
            <w:shd w:val="clear" w:color="auto" w:fill="B4C6E7" w:themeFill="accent1" w:themeFillTint="66"/>
          </w:tcPr>
          <w:p w14:paraId="5161CDA2" w14:textId="7ED45F01" w:rsidR="00D96C08" w:rsidRDefault="00D96C08" w:rsidP="00106788">
            <w:r>
              <w:t>Candidate Name</w:t>
            </w:r>
          </w:p>
        </w:tc>
        <w:tc>
          <w:tcPr>
            <w:tcW w:w="9072" w:type="dxa"/>
            <w:shd w:val="clear" w:color="auto" w:fill="B4C6E7" w:themeFill="accent1" w:themeFillTint="66"/>
          </w:tcPr>
          <w:p w14:paraId="301A91AD" w14:textId="77777777" w:rsidR="00D96C08" w:rsidRDefault="00D96C08" w:rsidP="00106788"/>
        </w:tc>
      </w:tr>
      <w:tr w:rsidR="00D96C08" w14:paraId="7B47FAB7" w14:textId="77777777" w:rsidTr="006140C1">
        <w:trPr>
          <w:trHeight w:val="702"/>
        </w:trPr>
        <w:tc>
          <w:tcPr>
            <w:tcW w:w="2689" w:type="dxa"/>
          </w:tcPr>
          <w:p w14:paraId="46CFA38C" w14:textId="5EC5D51E" w:rsidR="00D96C08" w:rsidRDefault="00D96C08" w:rsidP="00106788">
            <w:r>
              <w:t xml:space="preserve">Referee Name </w:t>
            </w:r>
          </w:p>
        </w:tc>
        <w:tc>
          <w:tcPr>
            <w:tcW w:w="9072" w:type="dxa"/>
          </w:tcPr>
          <w:p w14:paraId="26C1FE5D" w14:textId="77777777" w:rsidR="00D96C08" w:rsidRDefault="00D96C08" w:rsidP="00106788"/>
        </w:tc>
      </w:tr>
      <w:tr w:rsidR="00D96C08" w14:paraId="53820106" w14:textId="77777777" w:rsidTr="006140C1">
        <w:trPr>
          <w:trHeight w:val="708"/>
        </w:trPr>
        <w:tc>
          <w:tcPr>
            <w:tcW w:w="2689" w:type="dxa"/>
            <w:shd w:val="clear" w:color="auto" w:fill="B4C6E7" w:themeFill="accent1" w:themeFillTint="66"/>
          </w:tcPr>
          <w:p w14:paraId="136A42E2" w14:textId="56250080" w:rsidR="00D96C08" w:rsidRDefault="00FC5C43" w:rsidP="00106788">
            <w:r>
              <w:t xml:space="preserve">Health Profession </w:t>
            </w:r>
          </w:p>
        </w:tc>
        <w:tc>
          <w:tcPr>
            <w:tcW w:w="9072" w:type="dxa"/>
            <w:shd w:val="clear" w:color="auto" w:fill="B4C6E7" w:themeFill="accent1" w:themeFillTint="66"/>
          </w:tcPr>
          <w:p w14:paraId="6E948A14" w14:textId="77777777" w:rsidR="00D96C08" w:rsidRDefault="00D96C08" w:rsidP="00106788"/>
        </w:tc>
      </w:tr>
      <w:tr w:rsidR="00D96C08" w14:paraId="203ECEEE" w14:textId="77777777" w:rsidTr="006140C1">
        <w:trPr>
          <w:trHeight w:val="700"/>
        </w:trPr>
        <w:tc>
          <w:tcPr>
            <w:tcW w:w="2689" w:type="dxa"/>
          </w:tcPr>
          <w:p w14:paraId="3D6E226A" w14:textId="3BBC9CE6" w:rsidR="00D96C08" w:rsidRDefault="00FC5C43" w:rsidP="00106788">
            <w:r>
              <w:t>Email Address</w:t>
            </w:r>
          </w:p>
        </w:tc>
        <w:tc>
          <w:tcPr>
            <w:tcW w:w="9072" w:type="dxa"/>
          </w:tcPr>
          <w:p w14:paraId="452B112D" w14:textId="77777777" w:rsidR="00D96C08" w:rsidRDefault="00D96C08" w:rsidP="00106788"/>
        </w:tc>
      </w:tr>
      <w:tr w:rsidR="00D96C08" w14:paraId="74C54FE5" w14:textId="77777777" w:rsidTr="006140C1">
        <w:trPr>
          <w:trHeight w:val="692"/>
        </w:trPr>
        <w:tc>
          <w:tcPr>
            <w:tcW w:w="2689" w:type="dxa"/>
            <w:shd w:val="clear" w:color="auto" w:fill="B4C6E7" w:themeFill="accent1" w:themeFillTint="66"/>
          </w:tcPr>
          <w:p w14:paraId="2495434D" w14:textId="1490D213" w:rsidR="00D96C08" w:rsidRDefault="00FC5C43" w:rsidP="00106788">
            <w:r>
              <w:t>Practice Address</w:t>
            </w:r>
          </w:p>
        </w:tc>
        <w:tc>
          <w:tcPr>
            <w:tcW w:w="9072" w:type="dxa"/>
            <w:shd w:val="clear" w:color="auto" w:fill="B4C6E7" w:themeFill="accent1" w:themeFillTint="66"/>
          </w:tcPr>
          <w:p w14:paraId="0D43955A" w14:textId="77777777" w:rsidR="00D96C08" w:rsidRDefault="00D96C08" w:rsidP="00106788"/>
        </w:tc>
      </w:tr>
      <w:tr w:rsidR="00D96C08" w14:paraId="04A7BDE3" w14:textId="77777777" w:rsidTr="006140C1">
        <w:trPr>
          <w:trHeight w:val="698"/>
        </w:trPr>
        <w:tc>
          <w:tcPr>
            <w:tcW w:w="2689" w:type="dxa"/>
          </w:tcPr>
          <w:p w14:paraId="5096F8DB" w14:textId="0C74B1F7" w:rsidR="00D96C08" w:rsidRDefault="00FC5C43" w:rsidP="00106788">
            <w:r>
              <w:t>Contact Number</w:t>
            </w:r>
          </w:p>
        </w:tc>
        <w:tc>
          <w:tcPr>
            <w:tcW w:w="9072" w:type="dxa"/>
          </w:tcPr>
          <w:p w14:paraId="4AD5BC5B" w14:textId="77777777" w:rsidR="00D96C08" w:rsidRDefault="00D96C08" w:rsidP="00106788"/>
        </w:tc>
      </w:tr>
      <w:tr w:rsidR="00473B0C" w14:paraId="48018B1C" w14:textId="77777777" w:rsidTr="006140C1">
        <w:trPr>
          <w:trHeight w:val="690"/>
        </w:trPr>
        <w:tc>
          <w:tcPr>
            <w:tcW w:w="2689" w:type="dxa"/>
            <w:shd w:val="clear" w:color="auto" w:fill="B4C6E7" w:themeFill="accent1" w:themeFillTint="66"/>
          </w:tcPr>
          <w:p w14:paraId="6102D2DF" w14:textId="178661D8" w:rsidR="00473B0C" w:rsidRDefault="00473B0C" w:rsidP="00106788">
            <w:r>
              <w:t xml:space="preserve">Date completed </w:t>
            </w:r>
          </w:p>
        </w:tc>
        <w:tc>
          <w:tcPr>
            <w:tcW w:w="9072" w:type="dxa"/>
            <w:shd w:val="clear" w:color="auto" w:fill="B4C6E7" w:themeFill="accent1" w:themeFillTint="66"/>
          </w:tcPr>
          <w:p w14:paraId="44609359" w14:textId="77777777" w:rsidR="00473B0C" w:rsidRDefault="00473B0C" w:rsidP="00106788"/>
        </w:tc>
      </w:tr>
      <w:tr w:rsidR="00473B0C" w14:paraId="157124CE" w14:textId="77777777" w:rsidTr="006140C1">
        <w:trPr>
          <w:trHeight w:val="682"/>
        </w:trPr>
        <w:tc>
          <w:tcPr>
            <w:tcW w:w="2689" w:type="dxa"/>
          </w:tcPr>
          <w:p w14:paraId="12951ED1" w14:textId="7D96AF27" w:rsidR="00473B0C" w:rsidRDefault="00473B0C" w:rsidP="00106788">
            <w:r>
              <w:t xml:space="preserve">Signature </w:t>
            </w:r>
          </w:p>
        </w:tc>
        <w:tc>
          <w:tcPr>
            <w:tcW w:w="9072" w:type="dxa"/>
          </w:tcPr>
          <w:p w14:paraId="7DCBFB35" w14:textId="77777777" w:rsidR="00473B0C" w:rsidRDefault="00473B0C" w:rsidP="00106788"/>
        </w:tc>
      </w:tr>
    </w:tbl>
    <w:p w14:paraId="3EBC2E41" w14:textId="0A6D0405" w:rsidR="00370EC2" w:rsidRDefault="00370EC2" w:rsidP="00106788"/>
    <w:p w14:paraId="4471049E" w14:textId="67A0F305" w:rsidR="00EA7FD4" w:rsidRDefault="00EA7FD4" w:rsidP="00106788"/>
    <w:p w14:paraId="2497FE1B" w14:textId="75FC0BE0" w:rsidR="006140C1" w:rsidRDefault="006140C1" w:rsidP="00106788"/>
    <w:p w14:paraId="40312FD9" w14:textId="77777777" w:rsidR="00B96EBF" w:rsidRDefault="00B96EBF" w:rsidP="00EA7FD4">
      <w:pPr>
        <w:pStyle w:val="Heading2"/>
      </w:pPr>
    </w:p>
    <w:p w14:paraId="2D836DC0" w14:textId="699625B3" w:rsidR="00FC5C43" w:rsidRDefault="00FC5C43" w:rsidP="00EA7FD4">
      <w:pPr>
        <w:pStyle w:val="Heading2"/>
      </w:pPr>
      <w:r w:rsidRPr="00473B0C">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13320"/>
      </w:tblGrid>
      <w:tr w:rsidR="00990646" w14:paraId="58C305E1" w14:textId="77777777" w:rsidTr="00B96EBF">
        <w:trPr>
          <w:trHeight w:val="506"/>
        </w:trPr>
        <w:tc>
          <w:tcPr>
            <w:tcW w:w="13320" w:type="dxa"/>
          </w:tcPr>
          <w:p w14:paraId="715B5B1B" w14:textId="22F22F2F" w:rsidR="00990646" w:rsidRDefault="00990646" w:rsidP="00106788">
            <w:r>
              <w:t xml:space="preserve">Length of time you worked in coordination with the candidate for </w:t>
            </w:r>
            <w:r w:rsidR="004018DB">
              <w:t>musculoskeletal exercise-based rehabilitation</w:t>
            </w:r>
            <w:r>
              <w:t>:</w:t>
            </w:r>
          </w:p>
        </w:tc>
      </w:tr>
      <w:tr w:rsidR="00990646" w14:paraId="4EA533EF" w14:textId="77777777" w:rsidTr="00B96EBF">
        <w:trPr>
          <w:trHeight w:val="1068"/>
        </w:trPr>
        <w:tc>
          <w:tcPr>
            <w:tcW w:w="13320" w:type="dxa"/>
          </w:tcPr>
          <w:p w14:paraId="4CC5784E" w14:textId="77777777" w:rsidR="00990646" w:rsidRDefault="00990646" w:rsidP="00106788"/>
        </w:tc>
      </w:tr>
    </w:tbl>
    <w:p w14:paraId="315D7B51" w14:textId="587CB368" w:rsidR="00852FBF" w:rsidRDefault="00852FBF" w:rsidP="00106788"/>
    <w:tbl>
      <w:tblPr>
        <w:tblStyle w:val="TableGrid"/>
        <w:tblW w:w="0" w:type="auto"/>
        <w:tblLook w:val="04A0" w:firstRow="1" w:lastRow="0" w:firstColumn="1" w:lastColumn="0" w:noHBand="0" w:noVBand="1"/>
      </w:tblPr>
      <w:tblGrid>
        <w:gridCol w:w="13320"/>
      </w:tblGrid>
      <w:tr w:rsidR="00990646" w14:paraId="78AB90BA" w14:textId="77777777" w:rsidTr="00B96EBF">
        <w:tc>
          <w:tcPr>
            <w:tcW w:w="13320" w:type="dxa"/>
          </w:tcPr>
          <w:p w14:paraId="16B24F61" w14:textId="77777777" w:rsidR="00990646" w:rsidRDefault="00990646" w:rsidP="00990646">
            <w:r>
              <w:t>Length of time you have worked in coordination with the candidate for clinical management:</w:t>
            </w:r>
          </w:p>
          <w:p w14:paraId="19F8CBB5" w14:textId="77777777" w:rsidR="00990646" w:rsidRDefault="00990646" w:rsidP="00106788"/>
        </w:tc>
      </w:tr>
      <w:tr w:rsidR="00990646" w14:paraId="6304A688" w14:textId="77777777" w:rsidTr="00B96EBF">
        <w:trPr>
          <w:trHeight w:val="1111"/>
        </w:trPr>
        <w:tc>
          <w:tcPr>
            <w:tcW w:w="13320" w:type="dxa"/>
          </w:tcPr>
          <w:p w14:paraId="68DC35B1" w14:textId="77777777" w:rsidR="00990646" w:rsidRDefault="00990646" w:rsidP="00106788"/>
        </w:tc>
      </w:tr>
    </w:tbl>
    <w:p w14:paraId="42FB76C5" w14:textId="4408432D" w:rsidR="00990646" w:rsidRDefault="00990646" w:rsidP="00106788"/>
    <w:tbl>
      <w:tblPr>
        <w:tblStyle w:val="TableGrid"/>
        <w:tblW w:w="0" w:type="auto"/>
        <w:tblLook w:val="04A0" w:firstRow="1" w:lastRow="0" w:firstColumn="1" w:lastColumn="0" w:noHBand="0" w:noVBand="1"/>
      </w:tblPr>
      <w:tblGrid>
        <w:gridCol w:w="13320"/>
      </w:tblGrid>
      <w:tr w:rsidR="00990646" w14:paraId="7C434FB1" w14:textId="77777777" w:rsidTr="00B96EBF">
        <w:tc>
          <w:tcPr>
            <w:tcW w:w="13320" w:type="dxa"/>
          </w:tcPr>
          <w:p w14:paraId="17C28138" w14:textId="2167D506" w:rsidR="00990646" w:rsidRDefault="00990646" w:rsidP="00990646">
            <w:r>
              <w:t xml:space="preserve">Outline the </w:t>
            </w:r>
            <w:r w:rsidR="004018DB">
              <w:t>nature/type of rehabilitation</w:t>
            </w:r>
            <w:r>
              <w:t xml:space="preserve"> issues managed by the candidate:</w:t>
            </w:r>
          </w:p>
          <w:p w14:paraId="760D6E09" w14:textId="77777777" w:rsidR="00990646" w:rsidRDefault="00990646" w:rsidP="00106788"/>
        </w:tc>
      </w:tr>
      <w:tr w:rsidR="00990646" w14:paraId="0B7A455F" w14:textId="77777777" w:rsidTr="00B96EBF">
        <w:trPr>
          <w:trHeight w:val="1803"/>
        </w:trPr>
        <w:tc>
          <w:tcPr>
            <w:tcW w:w="13320" w:type="dxa"/>
          </w:tcPr>
          <w:p w14:paraId="3D554664" w14:textId="77777777" w:rsidR="00990646" w:rsidRDefault="00990646" w:rsidP="00106788"/>
        </w:tc>
      </w:tr>
    </w:tbl>
    <w:p w14:paraId="7D4656A4" w14:textId="0E86E066" w:rsidR="00990646" w:rsidRDefault="00990646" w:rsidP="00106788">
      <w:r>
        <w:t xml:space="preserve"> </w:t>
      </w:r>
    </w:p>
    <w:p w14:paraId="675B5676" w14:textId="77777777" w:rsidR="00B96EBF" w:rsidRDefault="00B96EBF" w:rsidP="00106788"/>
    <w:tbl>
      <w:tblPr>
        <w:tblStyle w:val="TableGrid"/>
        <w:tblW w:w="0" w:type="auto"/>
        <w:tblLook w:val="04A0" w:firstRow="1" w:lastRow="0" w:firstColumn="1" w:lastColumn="0" w:noHBand="0" w:noVBand="1"/>
      </w:tblPr>
      <w:tblGrid>
        <w:gridCol w:w="13320"/>
      </w:tblGrid>
      <w:tr w:rsidR="00990646" w14:paraId="1BB6B394" w14:textId="77777777" w:rsidTr="00B96EBF">
        <w:tc>
          <w:tcPr>
            <w:tcW w:w="13320" w:type="dxa"/>
          </w:tcPr>
          <w:p w14:paraId="3FD11C97" w14:textId="58561C64" w:rsidR="00990646" w:rsidRDefault="00990646" w:rsidP="00990646">
            <w:r>
              <w:lastRenderedPageBreak/>
              <w:t xml:space="preserve">To the best of your knowledge, specific the patient group to which the candidate applies their clinical </w:t>
            </w:r>
            <w:r w:rsidR="004018DB">
              <w:t>exercise</w:t>
            </w:r>
            <w:r>
              <w:t xml:space="preserve"> skills:</w:t>
            </w:r>
          </w:p>
          <w:p w14:paraId="7BFC5E33" w14:textId="77777777" w:rsidR="00990646" w:rsidRDefault="00990646" w:rsidP="00106788"/>
        </w:tc>
      </w:tr>
      <w:tr w:rsidR="00990646" w14:paraId="5992B839" w14:textId="77777777" w:rsidTr="00B96EBF">
        <w:trPr>
          <w:trHeight w:val="1993"/>
        </w:trPr>
        <w:tc>
          <w:tcPr>
            <w:tcW w:w="13320" w:type="dxa"/>
          </w:tcPr>
          <w:p w14:paraId="4B1401B7" w14:textId="77777777" w:rsidR="00990646" w:rsidRDefault="00990646" w:rsidP="00106788"/>
        </w:tc>
      </w:tr>
    </w:tbl>
    <w:p w14:paraId="0C05E680" w14:textId="608584D9" w:rsidR="00990646" w:rsidRDefault="00990646" w:rsidP="00106788"/>
    <w:p w14:paraId="736CD7FB" w14:textId="77777777" w:rsidR="00B96EBF" w:rsidRDefault="00B96EBF" w:rsidP="00106788">
      <w:r>
        <w:br w:type="page"/>
      </w:r>
    </w:p>
    <w:p w14:paraId="23A7C7A0" w14:textId="3ECA56B3" w:rsidR="00800D1D" w:rsidRDefault="00800D1D" w:rsidP="00106788">
      <w:r>
        <w:lastRenderedPageBreak/>
        <w:t xml:space="preserve">For each of the following statements, please indicate the appropriate cell and ensure you qualify your rating in the comment section: </w:t>
      </w: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4018DB" w:rsidRPr="004018DB" w14:paraId="6515469C"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2B29C523" w14:textId="77777777" w:rsidR="004018DB" w:rsidRPr="004018DB" w:rsidRDefault="004018DB" w:rsidP="008B6C15">
            <w:pPr>
              <w:spacing w:line="254" w:lineRule="auto"/>
              <w:rPr>
                <w:rFonts w:asciiTheme="minorHAnsi" w:hAnsiTheme="minorHAnsi" w:cstheme="minorHAnsi"/>
              </w:rPr>
            </w:pPr>
            <w:r w:rsidRPr="004018DB">
              <w:rPr>
                <w:rFonts w:asciiTheme="minorHAnsi" w:hAnsiTheme="minorHAnsi" w:cstheme="minorHAnsi"/>
                <w:b/>
              </w:rPr>
              <w:t>KRA 1:</w:t>
            </w:r>
            <w:r w:rsidRPr="004018DB">
              <w:rPr>
                <w:rFonts w:asciiTheme="minorHAnsi" w:hAnsiTheme="minorHAnsi" w:cstheme="minorHAnsi"/>
              </w:rPr>
              <w:t xml:space="preserve"> </w:t>
            </w:r>
            <w:r w:rsidRPr="004018DB">
              <w:rPr>
                <w:rFonts w:asciiTheme="minorHAnsi" w:hAnsiTheme="minorHAnsi" w:cstheme="minorHAnsi"/>
                <w:b/>
              </w:rPr>
              <w:t>I</w:t>
            </w:r>
            <w:r w:rsidRPr="004018DB">
              <w:rPr>
                <w:rFonts w:asciiTheme="minorHAnsi" w:hAnsiTheme="minorHAnsi" w:cstheme="minorHAnsi"/>
                <w:b/>
                <w:bCs/>
              </w:rPr>
              <w:t xml:space="preserve">ndividualized exercise/functional assessment </w:t>
            </w:r>
            <w:r w:rsidRPr="004018DB">
              <w:rPr>
                <w:rFonts w:asciiTheme="minorHAnsi" w:hAnsiTheme="minorHAnsi"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7C7C9206"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hideMark/>
          </w:tcPr>
          <w:p w14:paraId="51FAE6DE"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hideMark/>
          </w:tcPr>
          <w:p w14:paraId="2177A1B3"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hideMark/>
          </w:tcPr>
          <w:p w14:paraId="05831BB5"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hideMark/>
          </w:tcPr>
          <w:p w14:paraId="11CAB3C4"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hideMark/>
          </w:tcPr>
          <w:p w14:paraId="285F24D8"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Strongly agree</w:t>
            </w:r>
          </w:p>
        </w:tc>
      </w:tr>
      <w:tr w:rsidR="004018DB" w:rsidRPr="004018DB" w14:paraId="1E213433"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7C42CE32"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The candidate incorporates multidisciplinary feedback, clinical </w:t>
            </w:r>
            <w:proofErr w:type="gramStart"/>
            <w:r w:rsidRPr="004018DB">
              <w:rPr>
                <w:rFonts w:asciiTheme="minorHAnsi" w:hAnsiTheme="minorHAnsi" w:cstheme="minorHAnsi"/>
              </w:rPr>
              <w:t>assessments</w:t>
            </w:r>
            <w:proofErr w:type="gramEnd"/>
            <w:r w:rsidRPr="004018DB">
              <w:rPr>
                <w:rFonts w:asciiTheme="minorHAnsi" w:hAnsiTheme="minorHAnsi" w:cstheme="minorHAnsi"/>
              </w:rPr>
              <w:t xml:space="preserve"> or findings into exercise suitability and/or exercise-based assessments</w:t>
            </w:r>
          </w:p>
        </w:tc>
        <w:tc>
          <w:tcPr>
            <w:tcW w:w="1137" w:type="dxa"/>
            <w:tcBorders>
              <w:top w:val="single" w:sz="4" w:space="0" w:color="auto"/>
              <w:left w:val="single" w:sz="4" w:space="0" w:color="auto"/>
              <w:bottom w:val="single" w:sz="4" w:space="0" w:color="auto"/>
              <w:right w:val="single" w:sz="4" w:space="0" w:color="auto"/>
            </w:tcBorders>
          </w:tcPr>
          <w:p w14:paraId="29ED5A36"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1AAA1D0"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A0E5405"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2BA2B24"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B15F06C"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3B55240" w14:textId="77777777" w:rsidR="004018DB" w:rsidRPr="004018DB" w:rsidRDefault="004018DB" w:rsidP="008B6C15">
            <w:pPr>
              <w:rPr>
                <w:rFonts w:asciiTheme="minorHAnsi" w:hAnsiTheme="minorHAnsi" w:cstheme="minorHAnsi"/>
              </w:rPr>
            </w:pPr>
          </w:p>
        </w:tc>
      </w:tr>
      <w:tr w:rsidR="004018DB" w:rsidRPr="004018DB" w14:paraId="4FBC2AF7"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7ADC3EEC"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The candidate flags and appropriately refers issues needing multidisciplinary review and management for exercise programming delivery (for instance, psychosocial barriers, cardiological, respiratory, blood pressure risk)</w:t>
            </w:r>
          </w:p>
        </w:tc>
        <w:tc>
          <w:tcPr>
            <w:tcW w:w="1137" w:type="dxa"/>
            <w:tcBorders>
              <w:top w:val="single" w:sz="4" w:space="0" w:color="auto"/>
              <w:left w:val="single" w:sz="4" w:space="0" w:color="auto"/>
              <w:bottom w:val="single" w:sz="4" w:space="0" w:color="auto"/>
              <w:right w:val="single" w:sz="4" w:space="0" w:color="auto"/>
            </w:tcBorders>
          </w:tcPr>
          <w:p w14:paraId="6E66DEFD" w14:textId="77777777" w:rsidR="004018DB" w:rsidRPr="004018DB" w:rsidRDefault="004018DB" w:rsidP="008B6C15">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B858877" w14:textId="77777777" w:rsidR="004018DB" w:rsidRPr="004018DB" w:rsidRDefault="004018DB" w:rsidP="008B6C15">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CD14779" w14:textId="77777777" w:rsidR="004018DB" w:rsidRPr="004018DB" w:rsidRDefault="004018DB" w:rsidP="008B6C15">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3AFCBBF" w14:textId="77777777" w:rsidR="004018DB" w:rsidRPr="004018DB" w:rsidRDefault="004018DB" w:rsidP="008B6C15">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A28093F" w14:textId="77777777" w:rsidR="004018DB" w:rsidRPr="004018DB" w:rsidRDefault="004018DB" w:rsidP="008B6C15">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CF78BD4" w14:textId="77777777" w:rsidR="004018DB" w:rsidRPr="004018DB" w:rsidRDefault="004018DB" w:rsidP="008B6C15">
            <w:pPr>
              <w:rPr>
                <w:rFonts w:asciiTheme="minorHAnsi" w:hAnsiTheme="minorHAnsi" w:cstheme="minorHAnsi"/>
                <w:noProof/>
              </w:rPr>
            </w:pPr>
          </w:p>
        </w:tc>
      </w:tr>
      <w:tr w:rsidR="004018DB" w:rsidRPr="004018DB" w14:paraId="539B716F"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00C9359A"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In correspondence, communication or clinical reporting, the candidate shows an ability to apply a broad range of functional capacity assessments/evaluations for musculoskeletal conditions and functional issues </w:t>
            </w:r>
          </w:p>
        </w:tc>
        <w:tc>
          <w:tcPr>
            <w:tcW w:w="1137" w:type="dxa"/>
            <w:tcBorders>
              <w:top w:val="single" w:sz="4" w:space="0" w:color="auto"/>
              <w:left w:val="single" w:sz="4" w:space="0" w:color="auto"/>
              <w:bottom w:val="single" w:sz="4" w:space="0" w:color="auto"/>
              <w:right w:val="single" w:sz="4" w:space="0" w:color="auto"/>
            </w:tcBorders>
            <w:hideMark/>
          </w:tcPr>
          <w:p w14:paraId="421A0FB0"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CD8BC5C" w14:textId="77777777" w:rsidR="004018DB" w:rsidRPr="004018DB" w:rsidRDefault="004018DB" w:rsidP="008B6C15">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1BF1088" w14:textId="77777777" w:rsidR="004018DB" w:rsidRPr="004018DB" w:rsidRDefault="004018DB" w:rsidP="008B6C15">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9E9F5AB" w14:textId="77777777" w:rsidR="004018DB" w:rsidRPr="004018DB" w:rsidRDefault="004018DB" w:rsidP="008B6C15">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F8266CE" w14:textId="77777777" w:rsidR="004018DB" w:rsidRPr="004018DB" w:rsidRDefault="004018DB" w:rsidP="008B6C15">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8AEC3D4" w14:textId="77777777" w:rsidR="004018DB" w:rsidRPr="004018DB" w:rsidRDefault="004018DB" w:rsidP="008B6C15">
            <w:pPr>
              <w:tabs>
                <w:tab w:val="left" w:pos="2295"/>
              </w:tabs>
              <w:rPr>
                <w:rFonts w:asciiTheme="minorHAnsi" w:hAnsiTheme="minorHAnsi" w:cstheme="minorHAnsi"/>
              </w:rPr>
            </w:pPr>
          </w:p>
        </w:tc>
      </w:tr>
      <w:tr w:rsidR="004018DB" w:rsidRPr="004018DB" w14:paraId="0C115D47" w14:textId="77777777" w:rsidTr="008B6C15">
        <w:trPr>
          <w:trHeight w:val="3437"/>
        </w:trPr>
        <w:tc>
          <w:tcPr>
            <w:tcW w:w="13948" w:type="dxa"/>
            <w:gridSpan w:val="7"/>
            <w:tcBorders>
              <w:top w:val="single" w:sz="4" w:space="0" w:color="auto"/>
              <w:left w:val="single" w:sz="4" w:space="0" w:color="auto"/>
              <w:bottom w:val="single" w:sz="4" w:space="0" w:color="auto"/>
              <w:right w:val="single" w:sz="4" w:space="0" w:color="auto"/>
            </w:tcBorders>
            <w:hideMark/>
          </w:tcPr>
          <w:p w14:paraId="0D5B8BDD"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Comments, including suggestions for improvement:</w:t>
            </w:r>
          </w:p>
        </w:tc>
      </w:tr>
    </w:tbl>
    <w:p w14:paraId="2FBE40DA" w14:textId="77777777" w:rsidR="00852FBF" w:rsidRPr="004018DB" w:rsidRDefault="00852FBF" w:rsidP="00106788">
      <w:pPr>
        <w:rPr>
          <w:rFonts w:cstheme="minorHAnsi"/>
        </w:rPr>
      </w:pPr>
    </w:p>
    <w:p w14:paraId="1A585CF5" w14:textId="31A6B8E9" w:rsidR="00852FBF" w:rsidRDefault="00852FBF" w:rsidP="00106788">
      <w:pPr>
        <w:rPr>
          <w:rFonts w:cstheme="minorHAnsi"/>
        </w:rPr>
      </w:pPr>
    </w:p>
    <w:p w14:paraId="64109EE1" w14:textId="77777777" w:rsidR="00B96EBF" w:rsidRPr="004018DB" w:rsidRDefault="00B96EBF" w:rsidP="00106788">
      <w:pPr>
        <w:rPr>
          <w:rFonts w:cstheme="minorHAnsi"/>
        </w:rPr>
      </w:pPr>
    </w:p>
    <w:p w14:paraId="0A0F9B85" w14:textId="77777777" w:rsidR="004018DB" w:rsidRPr="004018DB" w:rsidRDefault="004018DB" w:rsidP="004018DB">
      <w:pPr>
        <w:rPr>
          <w:rFonts w:cstheme="minorHAnsi"/>
        </w:rPr>
      </w:pPr>
      <w:r w:rsidRPr="004018DB">
        <w:rPr>
          <w:rFonts w:cstheme="minorHAnsi"/>
        </w:rPr>
        <w:lastRenderedPageBreak/>
        <w:t xml:space="preserve">As per KRA 1, for each of the following statements, please cross or tick the appropriate cell. Please ensure you include further comments to qualify ratings given.  </w:t>
      </w:r>
    </w:p>
    <w:tbl>
      <w:tblPr>
        <w:tblStyle w:val="TableGrid1"/>
        <w:tblW w:w="0" w:type="auto"/>
        <w:tblInd w:w="0" w:type="dxa"/>
        <w:tblLook w:val="04A0" w:firstRow="1" w:lastRow="0" w:firstColumn="1" w:lastColumn="0" w:noHBand="0" w:noVBand="1"/>
      </w:tblPr>
      <w:tblGrid>
        <w:gridCol w:w="7273"/>
        <w:gridCol w:w="1090"/>
        <w:gridCol w:w="1123"/>
        <w:gridCol w:w="1125"/>
        <w:gridCol w:w="1115"/>
        <w:gridCol w:w="1100"/>
        <w:gridCol w:w="1122"/>
      </w:tblGrid>
      <w:tr w:rsidR="004018DB" w:rsidRPr="004018DB" w14:paraId="040C9A87"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13CE04E0" w14:textId="77777777" w:rsidR="004018DB" w:rsidRPr="004018DB" w:rsidRDefault="004018DB" w:rsidP="008B6C15">
            <w:pPr>
              <w:spacing w:line="254" w:lineRule="auto"/>
              <w:rPr>
                <w:rFonts w:asciiTheme="minorHAnsi" w:hAnsiTheme="minorHAnsi" w:cstheme="minorHAnsi"/>
                <w:b/>
              </w:rPr>
            </w:pPr>
            <w:r w:rsidRPr="004018DB">
              <w:rPr>
                <w:rFonts w:asciiTheme="minorHAnsi" w:hAnsiTheme="minorHAnsi" w:cstheme="minorHAnsi"/>
                <w:b/>
              </w:rPr>
              <w:t xml:space="preserve">KRA 2: Designing and implementing clinical exercise programs for patient rehabilitation </w:t>
            </w:r>
            <w:r w:rsidRPr="004018DB">
              <w:rPr>
                <w:rFonts w:asciiTheme="minorHAnsi" w:hAnsiTheme="minorHAnsi" w:cstheme="minorHAnsi"/>
                <w:b/>
                <w:i/>
                <w:iCs/>
              </w:rPr>
              <w:t>(essential criteria)</w:t>
            </w:r>
            <w:r w:rsidRPr="004018DB">
              <w:rPr>
                <w:rFonts w:asciiTheme="minorHAnsi" w:hAnsiTheme="minorHAnsi" w:cstheme="minorHAnsi"/>
                <w:b/>
              </w:rPr>
              <w:t xml:space="preserve"> </w:t>
            </w:r>
          </w:p>
        </w:tc>
        <w:tc>
          <w:tcPr>
            <w:tcW w:w="466" w:type="dxa"/>
            <w:tcBorders>
              <w:top w:val="single" w:sz="4" w:space="0" w:color="auto"/>
              <w:left w:val="single" w:sz="4" w:space="0" w:color="auto"/>
              <w:bottom w:val="single" w:sz="4" w:space="0" w:color="auto"/>
              <w:right w:val="single" w:sz="4" w:space="0" w:color="auto"/>
            </w:tcBorders>
            <w:hideMark/>
          </w:tcPr>
          <w:p w14:paraId="619DCAC2"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hideMark/>
          </w:tcPr>
          <w:p w14:paraId="7D7855F4"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hideMark/>
          </w:tcPr>
          <w:p w14:paraId="0C867DE9"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hideMark/>
          </w:tcPr>
          <w:p w14:paraId="1E990852"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hideMark/>
          </w:tcPr>
          <w:p w14:paraId="6FE0FFDD"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hideMark/>
          </w:tcPr>
          <w:p w14:paraId="25C4A577"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Strongly agree</w:t>
            </w:r>
          </w:p>
        </w:tc>
      </w:tr>
      <w:tr w:rsidR="004018DB" w:rsidRPr="004018DB" w14:paraId="32D8759D"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7290EDC7"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The candidate tailors clinical exercise program design to specific imbalances and deficiencies in a functional capacity assessment</w:t>
            </w:r>
          </w:p>
        </w:tc>
        <w:tc>
          <w:tcPr>
            <w:tcW w:w="466" w:type="dxa"/>
            <w:tcBorders>
              <w:top w:val="single" w:sz="4" w:space="0" w:color="auto"/>
              <w:left w:val="single" w:sz="4" w:space="0" w:color="auto"/>
              <w:bottom w:val="single" w:sz="4" w:space="0" w:color="auto"/>
              <w:right w:val="single" w:sz="4" w:space="0" w:color="auto"/>
            </w:tcBorders>
          </w:tcPr>
          <w:p w14:paraId="3CFEE919"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A413D06"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3CED9F5"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18C707C"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3C40EC7"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377B7F1" w14:textId="77777777" w:rsidR="004018DB" w:rsidRPr="004018DB" w:rsidRDefault="004018DB" w:rsidP="008B6C15">
            <w:pPr>
              <w:tabs>
                <w:tab w:val="left" w:pos="2235"/>
                <w:tab w:val="left" w:pos="4530"/>
              </w:tabs>
              <w:rPr>
                <w:rFonts w:asciiTheme="minorHAnsi" w:hAnsiTheme="minorHAnsi" w:cstheme="minorHAnsi"/>
                <w:noProof/>
              </w:rPr>
            </w:pPr>
          </w:p>
        </w:tc>
      </w:tr>
      <w:tr w:rsidR="004018DB" w:rsidRPr="004018DB" w14:paraId="07A64F08"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3524D271"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Exercises prescribed by the candidate maintain, </w:t>
            </w:r>
            <w:proofErr w:type="gramStart"/>
            <w:r w:rsidRPr="004018DB">
              <w:rPr>
                <w:rFonts w:asciiTheme="minorHAnsi" w:hAnsiTheme="minorHAnsi" w:cstheme="minorHAnsi"/>
              </w:rPr>
              <w:t>improve</w:t>
            </w:r>
            <w:proofErr w:type="gramEnd"/>
            <w:r w:rsidRPr="004018DB">
              <w:rPr>
                <w:rFonts w:asciiTheme="minorHAnsi" w:hAnsiTheme="minorHAnsi" w:cstheme="minorHAnsi"/>
              </w:rPr>
              <w:t xml:space="preserve"> or restore patient functional capacity for activities of daily living</w:t>
            </w:r>
          </w:p>
        </w:tc>
        <w:tc>
          <w:tcPr>
            <w:tcW w:w="466" w:type="dxa"/>
            <w:tcBorders>
              <w:top w:val="single" w:sz="4" w:space="0" w:color="auto"/>
              <w:left w:val="single" w:sz="4" w:space="0" w:color="auto"/>
              <w:bottom w:val="single" w:sz="4" w:space="0" w:color="auto"/>
              <w:right w:val="single" w:sz="4" w:space="0" w:color="auto"/>
            </w:tcBorders>
            <w:hideMark/>
          </w:tcPr>
          <w:p w14:paraId="60A9FAB0"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4031045"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4941B35"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0E488B6"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A5D7A65"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F2D4B15" w14:textId="77777777" w:rsidR="004018DB" w:rsidRPr="004018DB" w:rsidRDefault="004018DB" w:rsidP="008B6C15">
            <w:pPr>
              <w:tabs>
                <w:tab w:val="left" w:pos="2235"/>
                <w:tab w:val="left" w:pos="4530"/>
              </w:tabs>
              <w:rPr>
                <w:rFonts w:asciiTheme="minorHAnsi" w:hAnsiTheme="minorHAnsi" w:cstheme="minorHAnsi"/>
              </w:rPr>
            </w:pPr>
          </w:p>
        </w:tc>
      </w:tr>
      <w:tr w:rsidR="004018DB" w:rsidRPr="004018DB" w14:paraId="4A3D6EF4"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123296B0"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The candidate combines exercise approaches, </w:t>
            </w:r>
            <w:proofErr w:type="gramStart"/>
            <w:r w:rsidRPr="004018DB">
              <w:rPr>
                <w:rFonts w:asciiTheme="minorHAnsi" w:hAnsiTheme="minorHAnsi" w:cstheme="minorHAnsi"/>
              </w:rPr>
              <w:t>modifies</w:t>
            </w:r>
            <w:proofErr w:type="gramEnd"/>
            <w:r w:rsidRPr="004018DB">
              <w:rPr>
                <w:rFonts w:asciiTheme="minorHAnsi" w:hAnsiTheme="minorHAnsi" w:cstheme="minorHAnsi"/>
              </w:rPr>
              <w:t xml:space="preserve"> or revises a clinical exercise program for rehabilitation stage or patient progress achieved</w:t>
            </w:r>
          </w:p>
        </w:tc>
        <w:tc>
          <w:tcPr>
            <w:tcW w:w="466" w:type="dxa"/>
            <w:tcBorders>
              <w:top w:val="single" w:sz="4" w:space="0" w:color="auto"/>
              <w:left w:val="single" w:sz="4" w:space="0" w:color="auto"/>
              <w:bottom w:val="single" w:sz="4" w:space="0" w:color="auto"/>
              <w:right w:val="single" w:sz="4" w:space="0" w:color="auto"/>
            </w:tcBorders>
          </w:tcPr>
          <w:p w14:paraId="39CB9AEE"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30370C1"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6098337"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5FBAC6B"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3128419"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8629D69" w14:textId="77777777" w:rsidR="004018DB" w:rsidRPr="004018DB" w:rsidRDefault="004018DB" w:rsidP="008B6C15">
            <w:pPr>
              <w:tabs>
                <w:tab w:val="left" w:pos="2235"/>
                <w:tab w:val="left" w:pos="4530"/>
              </w:tabs>
              <w:rPr>
                <w:rFonts w:asciiTheme="minorHAnsi" w:hAnsiTheme="minorHAnsi" w:cstheme="minorHAnsi"/>
              </w:rPr>
            </w:pPr>
          </w:p>
        </w:tc>
      </w:tr>
      <w:tr w:rsidR="004018DB" w:rsidRPr="004018DB" w14:paraId="54376664"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31D66E1E"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The candidate gives suitable clinical rationales for the design or nature of a clinical exercise program</w:t>
            </w:r>
          </w:p>
        </w:tc>
        <w:tc>
          <w:tcPr>
            <w:tcW w:w="466" w:type="dxa"/>
            <w:tcBorders>
              <w:top w:val="single" w:sz="4" w:space="0" w:color="auto"/>
              <w:left w:val="single" w:sz="4" w:space="0" w:color="auto"/>
              <w:bottom w:val="single" w:sz="4" w:space="0" w:color="auto"/>
              <w:right w:val="single" w:sz="4" w:space="0" w:color="auto"/>
            </w:tcBorders>
          </w:tcPr>
          <w:p w14:paraId="0A4B48D2"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535648D"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C5F3AE7"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C63AD47"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6FB2BEC" w14:textId="77777777" w:rsidR="004018DB" w:rsidRPr="004018DB" w:rsidRDefault="004018DB" w:rsidP="008B6C15">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CD0E03D" w14:textId="77777777" w:rsidR="004018DB" w:rsidRPr="004018DB" w:rsidRDefault="004018DB" w:rsidP="008B6C15">
            <w:pPr>
              <w:tabs>
                <w:tab w:val="left" w:pos="2235"/>
                <w:tab w:val="left" w:pos="4530"/>
              </w:tabs>
              <w:rPr>
                <w:rFonts w:asciiTheme="minorHAnsi" w:hAnsiTheme="minorHAnsi" w:cstheme="minorHAnsi"/>
              </w:rPr>
            </w:pPr>
          </w:p>
        </w:tc>
      </w:tr>
      <w:tr w:rsidR="004018DB" w:rsidRPr="004018DB" w14:paraId="3B3D6E6E"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6C5FE92F"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As a health professional, I have been satisfied by improvements to movement, strength, coordination, </w:t>
            </w:r>
            <w:proofErr w:type="gramStart"/>
            <w:r w:rsidRPr="004018DB">
              <w:rPr>
                <w:rFonts w:asciiTheme="minorHAnsi" w:hAnsiTheme="minorHAnsi" w:cstheme="minorHAnsi"/>
              </w:rPr>
              <w:t>balance</w:t>
            </w:r>
            <w:proofErr w:type="gramEnd"/>
            <w:r w:rsidRPr="004018DB">
              <w:rPr>
                <w:rFonts w:asciiTheme="minorHAnsi" w:hAnsiTheme="minorHAnsi" w:cstheme="minorHAnsi"/>
              </w:rPr>
              <w:t xml:space="preserve"> or other capabilities in patients consulting the candidate </w:t>
            </w:r>
          </w:p>
        </w:tc>
        <w:tc>
          <w:tcPr>
            <w:tcW w:w="466" w:type="dxa"/>
            <w:tcBorders>
              <w:top w:val="single" w:sz="4" w:space="0" w:color="auto"/>
              <w:left w:val="single" w:sz="4" w:space="0" w:color="auto"/>
              <w:bottom w:val="single" w:sz="4" w:space="0" w:color="auto"/>
              <w:right w:val="single" w:sz="4" w:space="0" w:color="auto"/>
            </w:tcBorders>
          </w:tcPr>
          <w:p w14:paraId="3681AEA1"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28152863"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EBB25E5"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CA9AA6A"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3FB97C0"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5F96250" w14:textId="77777777" w:rsidR="004018DB" w:rsidRPr="004018DB" w:rsidRDefault="004018DB" w:rsidP="008B6C15">
            <w:pPr>
              <w:tabs>
                <w:tab w:val="left" w:pos="2235"/>
                <w:tab w:val="left" w:pos="4530"/>
              </w:tabs>
              <w:rPr>
                <w:rFonts w:asciiTheme="minorHAnsi" w:hAnsiTheme="minorHAnsi" w:cstheme="minorHAnsi"/>
                <w:noProof/>
              </w:rPr>
            </w:pPr>
          </w:p>
        </w:tc>
      </w:tr>
      <w:tr w:rsidR="004018DB" w:rsidRPr="004018DB" w14:paraId="22DFAEC8"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3EC243DC"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I would refer patients with advanced progressive/deteriorating neuro-musculoskeletal conditions to the candidate for exercise assessment and programming</w:t>
            </w:r>
          </w:p>
        </w:tc>
        <w:tc>
          <w:tcPr>
            <w:tcW w:w="466" w:type="dxa"/>
            <w:tcBorders>
              <w:top w:val="single" w:sz="4" w:space="0" w:color="auto"/>
              <w:left w:val="single" w:sz="4" w:space="0" w:color="auto"/>
              <w:bottom w:val="single" w:sz="4" w:space="0" w:color="auto"/>
              <w:right w:val="single" w:sz="4" w:space="0" w:color="auto"/>
            </w:tcBorders>
          </w:tcPr>
          <w:p w14:paraId="3DB216DA"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423916B"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38EA91D"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2FA7F18"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EEAB973" w14:textId="77777777" w:rsidR="004018DB" w:rsidRPr="004018DB" w:rsidRDefault="004018DB" w:rsidP="008B6C15">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DD942AC" w14:textId="77777777" w:rsidR="004018DB" w:rsidRPr="004018DB" w:rsidRDefault="004018DB" w:rsidP="008B6C15">
            <w:pPr>
              <w:tabs>
                <w:tab w:val="left" w:pos="2235"/>
                <w:tab w:val="left" w:pos="4530"/>
              </w:tabs>
              <w:rPr>
                <w:rFonts w:asciiTheme="minorHAnsi" w:hAnsiTheme="minorHAnsi" w:cstheme="minorHAnsi"/>
                <w:noProof/>
              </w:rPr>
            </w:pPr>
          </w:p>
        </w:tc>
      </w:tr>
      <w:tr w:rsidR="004018DB" w:rsidRPr="004018DB" w14:paraId="46996F3E"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7A40F084"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I would refer pre- and post-surgical patients to the candidate for exercise assessment and programming </w:t>
            </w:r>
          </w:p>
        </w:tc>
        <w:tc>
          <w:tcPr>
            <w:tcW w:w="466" w:type="dxa"/>
            <w:tcBorders>
              <w:top w:val="single" w:sz="4" w:space="0" w:color="auto"/>
              <w:left w:val="single" w:sz="4" w:space="0" w:color="auto"/>
              <w:bottom w:val="single" w:sz="4" w:space="0" w:color="auto"/>
              <w:right w:val="single" w:sz="4" w:space="0" w:color="auto"/>
            </w:tcBorders>
            <w:hideMark/>
          </w:tcPr>
          <w:p w14:paraId="2857EB32"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FE69EBA"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D641CEF"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4B6F515"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9E514EC"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46089F6" w14:textId="77777777" w:rsidR="004018DB" w:rsidRPr="004018DB" w:rsidRDefault="004018DB" w:rsidP="008B6C15">
            <w:pPr>
              <w:rPr>
                <w:rFonts w:asciiTheme="minorHAnsi" w:hAnsiTheme="minorHAnsi" w:cstheme="minorHAnsi"/>
              </w:rPr>
            </w:pPr>
          </w:p>
        </w:tc>
      </w:tr>
      <w:tr w:rsidR="004018DB" w:rsidRPr="004018DB" w14:paraId="78044EBB"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074D854E"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I would refer patients with age-related concerns, falls or coordination risks to the candidate for exercise assessment and programming</w:t>
            </w:r>
          </w:p>
        </w:tc>
        <w:tc>
          <w:tcPr>
            <w:tcW w:w="466" w:type="dxa"/>
            <w:tcBorders>
              <w:top w:val="single" w:sz="4" w:space="0" w:color="auto"/>
              <w:left w:val="single" w:sz="4" w:space="0" w:color="auto"/>
              <w:bottom w:val="single" w:sz="4" w:space="0" w:color="auto"/>
              <w:right w:val="single" w:sz="4" w:space="0" w:color="auto"/>
            </w:tcBorders>
            <w:hideMark/>
          </w:tcPr>
          <w:p w14:paraId="43FFA467"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152DD8F"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230A7E22"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6495A741"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5C3E5EB3"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5FC3DD0E" w14:textId="77777777" w:rsidR="004018DB" w:rsidRPr="004018DB" w:rsidRDefault="004018DB" w:rsidP="008B6C15">
            <w:pPr>
              <w:tabs>
                <w:tab w:val="left" w:pos="2295"/>
              </w:tabs>
              <w:rPr>
                <w:rFonts w:asciiTheme="minorHAnsi" w:hAnsiTheme="minorHAnsi" w:cstheme="minorHAnsi"/>
                <w:b/>
                <w:noProof/>
              </w:rPr>
            </w:pPr>
          </w:p>
        </w:tc>
      </w:tr>
      <w:tr w:rsidR="004018DB" w:rsidRPr="004018DB" w14:paraId="61D65BC1" w14:textId="77777777" w:rsidTr="00B96EBF">
        <w:tc>
          <w:tcPr>
            <w:tcW w:w="7792" w:type="dxa"/>
            <w:tcBorders>
              <w:top w:val="single" w:sz="4" w:space="0" w:color="auto"/>
              <w:left w:val="single" w:sz="4" w:space="0" w:color="auto"/>
              <w:bottom w:val="single" w:sz="4" w:space="0" w:color="auto"/>
              <w:right w:val="single" w:sz="4" w:space="0" w:color="auto"/>
            </w:tcBorders>
            <w:hideMark/>
          </w:tcPr>
          <w:p w14:paraId="584D444F"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I would refer patients with load bearing issues (</w:t>
            </w:r>
            <w:proofErr w:type="gramStart"/>
            <w:r w:rsidRPr="004018DB">
              <w:rPr>
                <w:rFonts w:asciiTheme="minorHAnsi" w:hAnsiTheme="minorHAnsi" w:cstheme="minorHAnsi"/>
              </w:rPr>
              <w:t>i.e.</w:t>
            </w:r>
            <w:proofErr w:type="gramEnd"/>
            <w:r w:rsidRPr="004018DB">
              <w:rPr>
                <w:rFonts w:asciiTheme="minorHAnsi" w:hAnsiTheme="minorHAnsi" w:cstheme="minorHAnsi"/>
              </w:rPr>
              <w:t xml:space="preserve"> gait impairment, pregnancy, obesity) to the candidate for exercise assessment/programming</w:t>
            </w:r>
          </w:p>
        </w:tc>
        <w:tc>
          <w:tcPr>
            <w:tcW w:w="466" w:type="dxa"/>
            <w:tcBorders>
              <w:top w:val="single" w:sz="4" w:space="0" w:color="auto"/>
              <w:left w:val="single" w:sz="4" w:space="0" w:color="auto"/>
              <w:bottom w:val="single" w:sz="4" w:space="0" w:color="auto"/>
              <w:right w:val="single" w:sz="4" w:space="0" w:color="auto"/>
            </w:tcBorders>
          </w:tcPr>
          <w:p w14:paraId="27426597"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394011FF"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69FF29B1"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7CEF6521"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0707B088" w14:textId="77777777" w:rsidR="004018DB" w:rsidRPr="004018DB" w:rsidRDefault="004018DB" w:rsidP="008B6C15">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4D0C0987" w14:textId="77777777" w:rsidR="004018DB" w:rsidRPr="004018DB" w:rsidRDefault="004018DB" w:rsidP="008B6C15">
            <w:pPr>
              <w:tabs>
                <w:tab w:val="left" w:pos="2295"/>
              </w:tabs>
              <w:rPr>
                <w:rFonts w:asciiTheme="minorHAnsi" w:hAnsiTheme="minorHAnsi" w:cstheme="minorHAnsi"/>
                <w:b/>
                <w:noProof/>
              </w:rPr>
            </w:pPr>
          </w:p>
        </w:tc>
      </w:tr>
      <w:tr w:rsidR="004018DB" w:rsidRPr="004018DB" w14:paraId="4B32B988" w14:textId="77777777" w:rsidTr="008B6C15">
        <w:trPr>
          <w:trHeight w:val="2843"/>
        </w:trPr>
        <w:tc>
          <w:tcPr>
            <w:tcW w:w="13948" w:type="dxa"/>
            <w:gridSpan w:val="7"/>
            <w:tcBorders>
              <w:top w:val="single" w:sz="4" w:space="0" w:color="auto"/>
              <w:left w:val="single" w:sz="4" w:space="0" w:color="auto"/>
              <w:bottom w:val="single" w:sz="4" w:space="0" w:color="auto"/>
              <w:right w:val="single" w:sz="4" w:space="0" w:color="auto"/>
            </w:tcBorders>
          </w:tcPr>
          <w:p w14:paraId="778AE18A"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lastRenderedPageBreak/>
              <w:t>Comments, including suggestions for improvement:</w:t>
            </w:r>
          </w:p>
          <w:p w14:paraId="25FB5096" w14:textId="77777777" w:rsidR="004018DB" w:rsidRPr="004018DB" w:rsidRDefault="004018DB" w:rsidP="008B6C15">
            <w:pPr>
              <w:rPr>
                <w:rFonts w:asciiTheme="minorHAnsi" w:hAnsiTheme="minorHAnsi" w:cstheme="minorHAnsi"/>
                <w:b/>
              </w:rPr>
            </w:pPr>
          </w:p>
          <w:p w14:paraId="354F623C" w14:textId="77777777" w:rsidR="004018DB" w:rsidRPr="004018DB" w:rsidRDefault="004018DB" w:rsidP="008B6C15">
            <w:pPr>
              <w:rPr>
                <w:rFonts w:asciiTheme="minorHAnsi" w:hAnsiTheme="minorHAnsi" w:cstheme="minorHAnsi"/>
                <w:b/>
              </w:rPr>
            </w:pPr>
          </w:p>
          <w:p w14:paraId="4178662C" w14:textId="77777777" w:rsidR="004018DB" w:rsidRPr="004018DB" w:rsidRDefault="004018DB" w:rsidP="008B6C15">
            <w:pPr>
              <w:rPr>
                <w:rFonts w:asciiTheme="minorHAnsi" w:hAnsiTheme="minorHAnsi" w:cstheme="minorHAnsi"/>
                <w:b/>
              </w:rPr>
            </w:pPr>
          </w:p>
          <w:p w14:paraId="42F47FAC" w14:textId="77777777" w:rsidR="004018DB" w:rsidRPr="004018DB" w:rsidRDefault="004018DB" w:rsidP="008B6C15">
            <w:pPr>
              <w:rPr>
                <w:rFonts w:asciiTheme="minorHAnsi" w:hAnsiTheme="minorHAnsi" w:cstheme="minorHAnsi"/>
                <w:b/>
              </w:rPr>
            </w:pPr>
          </w:p>
          <w:p w14:paraId="38D2D395" w14:textId="77777777" w:rsidR="004018DB" w:rsidRPr="004018DB" w:rsidRDefault="004018DB" w:rsidP="008B6C15">
            <w:pPr>
              <w:rPr>
                <w:rFonts w:asciiTheme="minorHAnsi" w:hAnsiTheme="minorHAnsi" w:cstheme="minorHAnsi"/>
                <w:b/>
              </w:rPr>
            </w:pPr>
          </w:p>
          <w:p w14:paraId="0B0BDCC4" w14:textId="77777777" w:rsidR="004018DB" w:rsidRPr="004018DB" w:rsidRDefault="004018DB" w:rsidP="008B6C15">
            <w:pPr>
              <w:rPr>
                <w:rFonts w:asciiTheme="minorHAnsi" w:hAnsiTheme="minorHAnsi" w:cstheme="minorHAnsi"/>
                <w:b/>
              </w:rPr>
            </w:pPr>
          </w:p>
          <w:p w14:paraId="6120F250" w14:textId="77777777" w:rsidR="004018DB" w:rsidRPr="004018DB" w:rsidRDefault="004018DB" w:rsidP="008B6C15">
            <w:pPr>
              <w:rPr>
                <w:rFonts w:asciiTheme="minorHAnsi" w:hAnsiTheme="minorHAnsi" w:cstheme="minorHAnsi"/>
                <w:b/>
              </w:rPr>
            </w:pPr>
          </w:p>
          <w:p w14:paraId="47FCE039" w14:textId="77777777" w:rsidR="004018DB" w:rsidRPr="004018DB" w:rsidRDefault="004018DB" w:rsidP="008B6C15">
            <w:pPr>
              <w:rPr>
                <w:rFonts w:asciiTheme="minorHAnsi" w:hAnsiTheme="minorHAnsi" w:cstheme="minorHAnsi"/>
                <w:b/>
              </w:rPr>
            </w:pPr>
          </w:p>
        </w:tc>
      </w:tr>
    </w:tbl>
    <w:p w14:paraId="7404738A" w14:textId="77777777" w:rsidR="004018DB" w:rsidRPr="004018DB" w:rsidRDefault="004018DB" w:rsidP="004018DB">
      <w:pPr>
        <w:spacing w:line="256" w:lineRule="auto"/>
        <w:rPr>
          <w:rFonts w:eastAsia="Calibri" w:cstheme="minorHAnsi"/>
          <w:b/>
        </w:rPr>
      </w:pPr>
    </w:p>
    <w:p w14:paraId="224A64AE" w14:textId="77777777" w:rsidR="004018DB" w:rsidRPr="004018DB" w:rsidRDefault="004018DB" w:rsidP="004018DB">
      <w:pPr>
        <w:spacing w:line="252" w:lineRule="auto"/>
        <w:rPr>
          <w:rFonts w:cstheme="minorHAnsi"/>
        </w:rPr>
      </w:pPr>
    </w:p>
    <w:p w14:paraId="1B052D7F" w14:textId="7A095977" w:rsidR="004018DB" w:rsidRPr="004018DB" w:rsidRDefault="004018DB" w:rsidP="004018DB">
      <w:pPr>
        <w:spacing w:line="252" w:lineRule="auto"/>
        <w:rPr>
          <w:rFonts w:eastAsia="Calibri" w:cstheme="minorHAnsi"/>
          <w:b/>
        </w:rPr>
      </w:pPr>
      <w:r w:rsidRPr="004018DB">
        <w:rPr>
          <w:rFonts w:cstheme="minorHAnsi"/>
        </w:rPr>
        <w:t xml:space="preserve">KRA 3 are desirable criteria. If you can comment, please </w:t>
      </w:r>
      <w:proofErr w:type="gramStart"/>
      <w:r w:rsidRPr="004018DB">
        <w:rPr>
          <w:rFonts w:cstheme="minorHAnsi"/>
        </w:rPr>
        <w:t>cross</w:t>
      </w:r>
      <w:proofErr w:type="gramEnd"/>
      <w:r w:rsidRPr="004018DB">
        <w:rPr>
          <w:rFonts w:cstheme="minorHAnsi"/>
        </w:rPr>
        <w:t xml:space="preserve"> or tick the appropriate cell. Please include further comments to qualify ratings given.</w:t>
      </w: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4018DB" w:rsidRPr="004018DB" w14:paraId="2353A621"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30AF2326" w14:textId="77777777" w:rsidR="004018DB" w:rsidRPr="004018DB" w:rsidRDefault="004018DB" w:rsidP="008B6C15">
            <w:pPr>
              <w:spacing w:line="254" w:lineRule="auto"/>
              <w:rPr>
                <w:rFonts w:asciiTheme="minorHAnsi" w:hAnsiTheme="minorHAnsi" w:cstheme="minorHAnsi"/>
              </w:rPr>
            </w:pPr>
            <w:r w:rsidRPr="004018DB">
              <w:rPr>
                <w:rFonts w:asciiTheme="minorHAnsi" w:hAnsiTheme="minorHAnsi" w:cstheme="minorHAnsi"/>
                <w:b/>
              </w:rPr>
              <w:t>KRA 3:</w:t>
            </w:r>
            <w:r w:rsidRPr="004018DB">
              <w:rPr>
                <w:rFonts w:asciiTheme="minorHAnsi" w:hAnsiTheme="minorHAnsi" w:cstheme="minorHAnsi"/>
              </w:rPr>
              <w:t xml:space="preserve"> </w:t>
            </w:r>
            <w:r w:rsidRPr="004018DB">
              <w:rPr>
                <w:rFonts w:asciiTheme="minorHAnsi" w:hAnsiTheme="minorHAnsi" w:cstheme="minorHAnsi"/>
                <w:b/>
                <w:bCs/>
              </w:rPr>
              <w:t>Empowering the patient as an active participant in their rehabilitation </w:t>
            </w:r>
            <w:r w:rsidRPr="004018DB">
              <w:rPr>
                <w:rFonts w:asciiTheme="minorHAnsi" w:hAnsiTheme="minorHAnsi" w:cstheme="minorHAnsi"/>
                <w:b/>
                <w:bCs/>
                <w:i/>
                <w:iCs/>
              </w:rPr>
              <w:t>(desirable criteria)</w:t>
            </w:r>
            <w:r w:rsidRPr="004018DB">
              <w:rPr>
                <w:rFonts w:asciiTheme="minorHAnsi" w:hAnsiTheme="minorHAnsi" w:cstheme="minorHAnsi"/>
                <w:b/>
                <w:bCs/>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49E4439E"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hideMark/>
          </w:tcPr>
          <w:p w14:paraId="5502E3EE"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hideMark/>
          </w:tcPr>
          <w:p w14:paraId="6AEF1200"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hideMark/>
          </w:tcPr>
          <w:p w14:paraId="70928375"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hideMark/>
          </w:tcPr>
          <w:p w14:paraId="3FCA0A47"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hideMark/>
          </w:tcPr>
          <w:p w14:paraId="44F9197D"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t>Strongly agree</w:t>
            </w:r>
          </w:p>
        </w:tc>
      </w:tr>
      <w:tr w:rsidR="004018DB" w:rsidRPr="004018DB" w14:paraId="17771D30"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5B191209"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After consulting the candidate, patients have an awareness of rehabilitation goals that are achievable, </w:t>
            </w:r>
            <w:proofErr w:type="gramStart"/>
            <w:r w:rsidRPr="004018DB">
              <w:rPr>
                <w:rFonts w:asciiTheme="minorHAnsi" w:hAnsiTheme="minorHAnsi" w:cstheme="minorHAnsi"/>
              </w:rPr>
              <w:t>realistic</w:t>
            </w:r>
            <w:proofErr w:type="gramEnd"/>
            <w:r w:rsidRPr="004018DB">
              <w:rPr>
                <w:rFonts w:asciiTheme="minorHAnsi" w:hAnsiTheme="minorHAnsi" w:cstheme="minorHAnsi"/>
              </w:rPr>
              <w:t xml:space="preserve"> and time-bound for their health condition or rehabilitation phase</w:t>
            </w:r>
          </w:p>
        </w:tc>
        <w:tc>
          <w:tcPr>
            <w:tcW w:w="1137" w:type="dxa"/>
            <w:tcBorders>
              <w:top w:val="single" w:sz="4" w:space="0" w:color="auto"/>
              <w:left w:val="single" w:sz="4" w:space="0" w:color="auto"/>
              <w:bottom w:val="single" w:sz="4" w:space="0" w:color="auto"/>
              <w:right w:val="single" w:sz="4" w:space="0" w:color="auto"/>
            </w:tcBorders>
          </w:tcPr>
          <w:p w14:paraId="6BD5B923"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12C53B4"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C93C7BB"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C621245"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963D565"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5FE4A59" w14:textId="77777777" w:rsidR="004018DB" w:rsidRPr="004018DB" w:rsidRDefault="004018DB" w:rsidP="008B6C15">
            <w:pPr>
              <w:rPr>
                <w:rFonts w:asciiTheme="minorHAnsi" w:hAnsiTheme="minorHAnsi" w:cstheme="minorHAnsi"/>
              </w:rPr>
            </w:pPr>
          </w:p>
        </w:tc>
      </w:tr>
      <w:tr w:rsidR="004018DB" w:rsidRPr="004018DB" w14:paraId="382CB045"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4FA780A5"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After consulting the candidate, patients demonstrate an awareness of exercises suited to their condition and phase of rehabilitation </w:t>
            </w:r>
          </w:p>
        </w:tc>
        <w:tc>
          <w:tcPr>
            <w:tcW w:w="1137" w:type="dxa"/>
            <w:tcBorders>
              <w:top w:val="single" w:sz="4" w:space="0" w:color="auto"/>
              <w:left w:val="single" w:sz="4" w:space="0" w:color="auto"/>
              <w:bottom w:val="single" w:sz="4" w:space="0" w:color="auto"/>
              <w:right w:val="single" w:sz="4" w:space="0" w:color="auto"/>
            </w:tcBorders>
          </w:tcPr>
          <w:p w14:paraId="67FF1B59"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0C90444"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AB583DC"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09082FD"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2FDE552"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1536A95" w14:textId="77777777" w:rsidR="004018DB" w:rsidRPr="004018DB" w:rsidRDefault="004018DB" w:rsidP="008B6C15">
            <w:pPr>
              <w:rPr>
                <w:rFonts w:asciiTheme="minorHAnsi" w:hAnsiTheme="minorHAnsi" w:cstheme="minorHAnsi"/>
              </w:rPr>
            </w:pPr>
          </w:p>
        </w:tc>
      </w:tr>
      <w:tr w:rsidR="004018DB" w:rsidRPr="004018DB" w14:paraId="0D4A4696" w14:textId="77777777" w:rsidTr="008B6C15">
        <w:tc>
          <w:tcPr>
            <w:tcW w:w="7121" w:type="dxa"/>
            <w:tcBorders>
              <w:top w:val="single" w:sz="4" w:space="0" w:color="auto"/>
              <w:left w:val="single" w:sz="4" w:space="0" w:color="auto"/>
              <w:bottom w:val="single" w:sz="4" w:space="0" w:color="auto"/>
              <w:right w:val="single" w:sz="4" w:space="0" w:color="auto"/>
            </w:tcBorders>
            <w:hideMark/>
          </w:tcPr>
          <w:p w14:paraId="25730E40" w14:textId="77777777" w:rsidR="004018DB" w:rsidRPr="004018DB" w:rsidRDefault="004018DB" w:rsidP="008B6C15">
            <w:pPr>
              <w:rPr>
                <w:rFonts w:asciiTheme="minorHAnsi" w:hAnsiTheme="minorHAnsi" w:cstheme="minorHAnsi"/>
              </w:rPr>
            </w:pPr>
            <w:r w:rsidRPr="004018DB">
              <w:rPr>
                <w:rFonts w:asciiTheme="minorHAnsi" w:hAnsiTheme="minorHAnsi" w:cstheme="minorHAnsi"/>
              </w:rPr>
              <w:t xml:space="preserve">After consulting the candidate, patients demonstrate an awareness of strategies for use in maintaining or growing motivation for exercise adherence </w:t>
            </w:r>
          </w:p>
        </w:tc>
        <w:tc>
          <w:tcPr>
            <w:tcW w:w="1137" w:type="dxa"/>
            <w:tcBorders>
              <w:top w:val="single" w:sz="4" w:space="0" w:color="auto"/>
              <w:left w:val="single" w:sz="4" w:space="0" w:color="auto"/>
              <w:bottom w:val="single" w:sz="4" w:space="0" w:color="auto"/>
              <w:right w:val="single" w:sz="4" w:space="0" w:color="auto"/>
            </w:tcBorders>
            <w:hideMark/>
          </w:tcPr>
          <w:p w14:paraId="49F67628"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F1FAC42"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D201DA4"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41E0939"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F54B814" w14:textId="77777777" w:rsidR="004018DB" w:rsidRPr="004018DB" w:rsidRDefault="004018DB" w:rsidP="008B6C15">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026D872" w14:textId="77777777" w:rsidR="004018DB" w:rsidRPr="004018DB" w:rsidRDefault="004018DB" w:rsidP="008B6C15">
            <w:pPr>
              <w:rPr>
                <w:rFonts w:asciiTheme="minorHAnsi" w:hAnsiTheme="minorHAnsi" w:cstheme="minorHAnsi"/>
              </w:rPr>
            </w:pPr>
          </w:p>
        </w:tc>
      </w:tr>
      <w:tr w:rsidR="004018DB" w:rsidRPr="004018DB" w14:paraId="40B5FA74" w14:textId="77777777" w:rsidTr="008B6C15">
        <w:trPr>
          <w:trHeight w:val="3653"/>
        </w:trPr>
        <w:tc>
          <w:tcPr>
            <w:tcW w:w="13948" w:type="dxa"/>
            <w:gridSpan w:val="7"/>
            <w:tcBorders>
              <w:top w:val="single" w:sz="4" w:space="0" w:color="auto"/>
              <w:left w:val="single" w:sz="4" w:space="0" w:color="auto"/>
              <w:bottom w:val="single" w:sz="4" w:space="0" w:color="auto"/>
              <w:right w:val="single" w:sz="4" w:space="0" w:color="auto"/>
            </w:tcBorders>
          </w:tcPr>
          <w:p w14:paraId="7582B2AB" w14:textId="77777777" w:rsidR="004018DB" w:rsidRPr="004018DB" w:rsidRDefault="004018DB" w:rsidP="008B6C15">
            <w:pPr>
              <w:rPr>
                <w:rFonts w:asciiTheme="minorHAnsi" w:hAnsiTheme="minorHAnsi" w:cstheme="minorHAnsi"/>
                <w:b/>
              </w:rPr>
            </w:pPr>
            <w:r w:rsidRPr="004018DB">
              <w:rPr>
                <w:rFonts w:asciiTheme="minorHAnsi" w:hAnsiTheme="minorHAnsi" w:cstheme="minorHAnsi"/>
                <w:b/>
              </w:rPr>
              <w:lastRenderedPageBreak/>
              <w:t>Comments, including suggestions for improvement:</w:t>
            </w:r>
          </w:p>
          <w:p w14:paraId="320D4395" w14:textId="77777777" w:rsidR="004018DB" w:rsidRPr="004018DB" w:rsidRDefault="004018DB" w:rsidP="008B6C15">
            <w:pPr>
              <w:rPr>
                <w:rFonts w:asciiTheme="minorHAnsi" w:hAnsiTheme="minorHAnsi" w:cstheme="minorHAnsi"/>
                <w:b/>
              </w:rPr>
            </w:pPr>
          </w:p>
          <w:p w14:paraId="41E66F8A" w14:textId="77777777" w:rsidR="004018DB" w:rsidRPr="004018DB" w:rsidRDefault="004018DB" w:rsidP="008B6C15">
            <w:pPr>
              <w:rPr>
                <w:rFonts w:asciiTheme="minorHAnsi" w:hAnsiTheme="minorHAnsi" w:cstheme="minorHAnsi"/>
                <w:b/>
              </w:rPr>
            </w:pPr>
          </w:p>
          <w:p w14:paraId="4051D4C1" w14:textId="77777777" w:rsidR="004018DB" w:rsidRPr="004018DB" w:rsidRDefault="004018DB" w:rsidP="008B6C15">
            <w:pPr>
              <w:rPr>
                <w:rFonts w:asciiTheme="minorHAnsi" w:hAnsiTheme="minorHAnsi" w:cstheme="minorHAnsi"/>
                <w:b/>
              </w:rPr>
            </w:pPr>
          </w:p>
          <w:p w14:paraId="1E5BBEDE" w14:textId="77777777" w:rsidR="004018DB" w:rsidRPr="004018DB" w:rsidRDefault="004018DB" w:rsidP="008B6C15">
            <w:pPr>
              <w:rPr>
                <w:rFonts w:asciiTheme="minorHAnsi" w:hAnsiTheme="minorHAnsi" w:cstheme="minorHAnsi"/>
                <w:b/>
              </w:rPr>
            </w:pPr>
          </w:p>
        </w:tc>
      </w:tr>
    </w:tbl>
    <w:p w14:paraId="19097379" w14:textId="1A9F9923" w:rsidR="00FC5C43" w:rsidRDefault="00FC5C43" w:rsidP="00106788"/>
    <w:p w14:paraId="77C2A5AF" w14:textId="77777777" w:rsidR="00FC5C43" w:rsidRDefault="00FC5C43" w:rsidP="00106788"/>
    <w:sectPr w:rsidR="00FC5C43" w:rsidSect="006140C1">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E3D5" w14:textId="77777777" w:rsidR="00923058" w:rsidRDefault="00923058" w:rsidP="00923058">
      <w:pPr>
        <w:spacing w:after="0" w:line="240" w:lineRule="auto"/>
      </w:pPr>
      <w:r>
        <w:separator/>
      </w:r>
    </w:p>
  </w:endnote>
  <w:endnote w:type="continuationSeparator" w:id="0">
    <w:p w14:paraId="087D0780" w14:textId="77777777" w:rsidR="00923058" w:rsidRDefault="00923058" w:rsidP="009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55430"/>
      <w:docPartObj>
        <w:docPartGallery w:val="Page Numbers (Bottom of Page)"/>
        <w:docPartUnique/>
      </w:docPartObj>
    </w:sdtPr>
    <w:sdtEndPr>
      <w:rPr>
        <w:noProof/>
      </w:rPr>
    </w:sdtEndPr>
    <w:sdtContent>
      <w:p w14:paraId="4A929F91" w14:textId="5AEE079F" w:rsidR="00687A41" w:rsidRDefault="00687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4A30A" w14:textId="77777777" w:rsidR="00687A41" w:rsidRDefault="0068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83E8" w14:textId="77777777" w:rsidR="00923058" w:rsidRDefault="00923058" w:rsidP="00923058">
      <w:pPr>
        <w:spacing w:after="0" w:line="240" w:lineRule="auto"/>
      </w:pPr>
      <w:r>
        <w:separator/>
      </w:r>
    </w:p>
  </w:footnote>
  <w:footnote w:type="continuationSeparator" w:id="0">
    <w:p w14:paraId="7F7A087C" w14:textId="77777777" w:rsidR="00923058" w:rsidRDefault="00923058" w:rsidP="009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562" w14:textId="22FB0FFE" w:rsidR="00923058" w:rsidRDefault="00923058" w:rsidP="00923058">
    <w:pPr>
      <w:pStyle w:val="Header"/>
      <w:jc w:val="right"/>
    </w:pPr>
    <w:r>
      <w:rPr>
        <w:noProof/>
      </w:rPr>
      <w:drawing>
        <wp:inline distT="0" distB="0" distL="0" distR="0" wp14:anchorId="54052262" wp14:editId="51B4C792">
          <wp:extent cx="1771650" cy="690253"/>
          <wp:effectExtent l="0" t="0" r="0" b="0"/>
          <wp:docPr id="443649467" name="Picture 44364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767" cy="693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931F5"/>
    <w:rsid w:val="002D6E89"/>
    <w:rsid w:val="00370EC2"/>
    <w:rsid w:val="004018DB"/>
    <w:rsid w:val="00473B0C"/>
    <w:rsid w:val="006140C1"/>
    <w:rsid w:val="00665894"/>
    <w:rsid w:val="00687A41"/>
    <w:rsid w:val="00800D1D"/>
    <w:rsid w:val="00852FBF"/>
    <w:rsid w:val="00923058"/>
    <w:rsid w:val="00990646"/>
    <w:rsid w:val="009E5AE6"/>
    <w:rsid w:val="00A54FFB"/>
    <w:rsid w:val="00B96EBF"/>
    <w:rsid w:val="00D50486"/>
    <w:rsid w:val="00D96C08"/>
    <w:rsid w:val="00DE3D1F"/>
    <w:rsid w:val="00DF2E7E"/>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2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058"/>
  </w:style>
  <w:style w:type="paragraph" w:styleId="Footer">
    <w:name w:val="footer"/>
    <w:basedOn w:val="Normal"/>
    <w:link w:val="FooterChar"/>
    <w:uiPriority w:val="99"/>
    <w:unhideWhenUsed/>
    <w:rsid w:val="0092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g@osteopath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F474-1AA2-41B8-B3F5-FEB14AE7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4</cp:revision>
  <dcterms:created xsi:type="dcterms:W3CDTF">2023-04-06T05:29:00Z</dcterms:created>
  <dcterms:modified xsi:type="dcterms:W3CDTF">2023-04-06T05:41:00Z</dcterms:modified>
</cp:coreProperties>
</file>